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71" w:rsidRDefault="00686D71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Default="00962D16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7665D" w:rsidRPr="00DD350E" w:rsidRDefault="0077665D" w:rsidP="00776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приемки фасадов здания</w:t>
      </w:r>
    </w:p>
    <w:p w:rsidR="00DD350E" w:rsidRDefault="00DD350E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D16" w:rsidRDefault="00962D16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46E91" w:rsidRDefault="00B46E91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D71" w:rsidRDefault="0077665D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</w:t>
      </w:r>
      <w:r w:rsidR="00686D71">
        <w:rPr>
          <w:rFonts w:ascii="Times New Roman" w:hAnsi="Times New Roman" w:cs="Times New Roman"/>
          <w:sz w:val="24"/>
          <w:szCs w:val="24"/>
        </w:rPr>
        <w:t>: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77665D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</w:t>
      </w:r>
      <w:r w:rsidRPr="0077665D">
        <w:rPr>
          <w:rFonts w:ascii="Times New Roman" w:hAnsi="Times New Roman" w:cs="Times New Roman"/>
          <w:sz w:val="24"/>
          <w:szCs w:val="24"/>
        </w:rPr>
        <w:t>вторского надзора проектной организации</w:t>
      </w:r>
    </w:p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686D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9C2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организации, должность, фамилия</w:t>
            </w:r>
            <w:r w:rsidR="009C28ED">
              <w:rPr>
                <w:rFonts w:ascii="Times New Roman" w:hAnsi="Times New Roman" w:cs="Times New Roman"/>
                <w:sz w:val="20"/>
                <w:szCs w:val="20"/>
              </w:rPr>
              <w:t>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77665D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</w:t>
      </w:r>
      <w:r w:rsidR="009C28ED">
        <w:rPr>
          <w:rFonts w:ascii="Times New Roman" w:hAnsi="Times New Roman" w:cs="Times New Roman"/>
          <w:sz w:val="24"/>
          <w:szCs w:val="24"/>
        </w:rPr>
        <w:t xml:space="preserve">ехнического надзора </w:t>
      </w:r>
      <w:r>
        <w:rPr>
          <w:rFonts w:ascii="Times New Roman" w:hAnsi="Times New Roman" w:cs="Times New Roman"/>
          <w:sz w:val="24"/>
          <w:szCs w:val="24"/>
        </w:rPr>
        <w:t>застройщика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076E2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076E2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28ED" w:rsidRPr="009C28E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686D71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686D71" w:rsidRDefault="0077665D" w:rsidP="00686D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Генерального подрядчика</w:t>
      </w:r>
    </w:p>
    <w:p w:rsidR="00686D71" w:rsidRPr="00686D71" w:rsidRDefault="00686D71" w:rsidP="00686D71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Tr="009C28ED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D71" w:rsidRPr="00686D71" w:rsidTr="009C28ED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686D71" w:rsidRDefault="00686D71" w:rsidP="00076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C28ED" w:rsidRPr="009C28E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C28ED" w:rsidRPr="00686D71" w:rsidRDefault="009C28ED" w:rsidP="009C28ED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C28ED" w:rsidRDefault="0077665D" w:rsidP="009C2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Субподрядчика</w:t>
      </w:r>
    </w:p>
    <w:p w:rsidR="009C28ED" w:rsidRPr="00686D71" w:rsidRDefault="009C28ED" w:rsidP="009C28ED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C28ED" w:rsidTr="0073251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C28ED" w:rsidRPr="00686D71" w:rsidRDefault="009C28ED" w:rsidP="007325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28ED" w:rsidRPr="00686D71" w:rsidTr="0073251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28ED" w:rsidRPr="00686D71" w:rsidRDefault="009C28ED" w:rsidP="00732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28E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86D71" w:rsidRPr="00F93372" w:rsidRDefault="00686D71" w:rsidP="00EA3A8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05"/>
        <w:gridCol w:w="709"/>
        <w:gridCol w:w="1418"/>
        <w:gridCol w:w="740"/>
      </w:tblGrid>
      <w:tr w:rsidR="0077665D" w:rsidTr="0077665D">
        <w:tc>
          <w:tcPr>
            <w:tcW w:w="7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7665D" w:rsidRDefault="0077665D" w:rsidP="007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65D">
              <w:rPr>
                <w:rFonts w:ascii="Times New Roman" w:hAnsi="Times New Roman" w:cs="Times New Roman"/>
                <w:sz w:val="24"/>
                <w:szCs w:val="24"/>
              </w:rPr>
              <w:t>осмотрели работы по архитектурному оформлению фасадов в корпусе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7665D" w:rsidRPr="0077665D" w:rsidRDefault="0077665D" w:rsidP="00776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7665D" w:rsidRDefault="0077665D" w:rsidP="007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квартале</w:t>
            </w:r>
          </w:p>
        </w:tc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7665D" w:rsidRPr="0077665D" w:rsidRDefault="0077665D" w:rsidP="00776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7665D" w:rsidRPr="00F93372" w:rsidRDefault="0077665D" w:rsidP="0077665D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7970"/>
      </w:tblGrid>
      <w:tr w:rsidR="0077665D" w:rsidTr="00F93372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7665D" w:rsidRDefault="0077665D" w:rsidP="007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улице (проспекту)</w:t>
            </w:r>
          </w:p>
        </w:tc>
        <w:tc>
          <w:tcPr>
            <w:tcW w:w="7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7665D" w:rsidRPr="0077665D" w:rsidRDefault="0077665D" w:rsidP="007766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7665D" w:rsidRDefault="0077665D" w:rsidP="007766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9F6" w:rsidRDefault="009E79F6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9F6">
        <w:rPr>
          <w:rFonts w:ascii="Times New Roman" w:hAnsi="Times New Roman" w:cs="Times New Roman"/>
          <w:sz w:val="24"/>
          <w:szCs w:val="24"/>
        </w:rPr>
        <w:t>Проверив качество работ и соответствие их утвержденным проектам фасадов и деталей, установили следующее:</w:t>
      </w: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фасад</w:t>
      </w: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Цоколь:</w:t>
      </w: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Поле стены:</w:t>
      </w: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F0BE9">
        <w:rPr>
          <w:rFonts w:ascii="Times New Roman" w:hAnsi="Times New Roman" w:cs="Times New Roman"/>
          <w:sz w:val="24"/>
          <w:szCs w:val="24"/>
        </w:rPr>
        <w:t>Выступающие элементы фасада (колонны, эркеры, балконы, крыльца и пр.):</w:t>
      </w: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F0BE9">
        <w:rPr>
          <w:rFonts w:ascii="Times New Roman" w:hAnsi="Times New Roman" w:cs="Times New Roman"/>
          <w:sz w:val="24"/>
          <w:szCs w:val="24"/>
        </w:rPr>
        <w:t>Обрамление проемов:</w:t>
      </w: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F0BE9">
        <w:rPr>
          <w:rFonts w:ascii="Times New Roman" w:hAnsi="Times New Roman" w:cs="Times New Roman"/>
          <w:sz w:val="24"/>
          <w:szCs w:val="24"/>
        </w:rPr>
        <w:t>Венчающий карниз, пояски, тяги, крепления лепных изделий:</w:t>
      </w: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F0BE9">
        <w:rPr>
          <w:rFonts w:ascii="Times New Roman" w:hAnsi="Times New Roman" w:cs="Times New Roman"/>
          <w:sz w:val="24"/>
          <w:szCs w:val="24"/>
        </w:rPr>
        <w:t>Фронтоны, парапеты, балюстрады и сопряжения кровли с ними:</w:t>
      </w:r>
    </w:p>
    <w:p w:rsidR="00DF0BE9" w:rsidRDefault="00DF0BE9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F0BE9">
        <w:rPr>
          <w:rFonts w:ascii="Times New Roman" w:hAnsi="Times New Roman" w:cs="Times New Roman"/>
          <w:sz w:val="24"/>
          <w:szCs w:val="24"/>
        </w:rPr>
        <w:t>Отделка фасадов:</w:t>
      </w:r>
    </w:p>
    <w:p w:rsidR="00DF0BE9" w:rsidRDefault="005203C6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203C6">
        <w:rPr>
          <w:rFonts w:ascii="Times New Roman" w:hAnsi="Times New Roman" w:cs="Times New Roman"/>
          <w:sz w:val="24"/>
          <w:szCs w:val="24"/>
        </w:rPr>
        <w:t>Состояние водоотводов (желоба, кровли, подоконные сливы, открытия карнизов, тяг, лепных деталей, крепление водосточных труб):</w:t>
      </w:r>
      <w:proofErr w:type="gramEnd"/>
    </w:p>
    <w:p w:rsidR="005203C6" w:rsidRDefault="005203C6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3C6" w:rsidRDefault="005203C6" w:rsidP="009E7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Дворовый фасад</w:t>
      </w:r>
    </w:p>
    <w:p w:rsidR="005203C6" w:rsidRP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C6">
        <w:rPr>
          <w:rFonts w:ascii="Times New Roman" w:hAnsi="Times New Roman" w:cs="Times New Roman"/>
          <w:sz w:val="24"/>
          <w:szCs w:val="24"/>
        </w:rPr>
        <w:t>1. Цоколь:</w:t>
      </w:r>
    </w:p>
    <w:p w:rsidR="005203C6" w:rsidRP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C6">
        <w:rPr>
          <w:rFonts w:ascii="Times New Roman" w:hAnsi="Times New Roman" w:cs="Times New Roman"/>
          <w:sz w:val="24"/>
          <w:szCs w:val="24"/>
        </w:rPr>
        <w:t>2. Поле стены:</w:t>
      </w:r>
    </w:p>
    <w:p w:rsidR="005203C6" w:rsidRP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C6">
        <w:rPr>
          <w:rFonts w:ascii="Times New Roman" w:hAnsi="Times New Roman" w:cs="Times New Roman"/>
          <w:sz w:val="24"/>
          <w:szCs w:val="24"/>
        </w:rPr>
        <w:t>3. Выступающие элементы фасада (колонны, эркеры, балконы, крыльца и пр.):</w:t>
      </w:r>
    </w:p>
    <w:p w:rsidR="005203C6" w:rsidRP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C6">
        <w:rPr>
          <w:rFonts w:ascii="Times New Roman" w:hAnsi="Times New Roman" w:cs="Times New Roman"/>
          <w:sz w:val="24"/>
          <w:szCs w:val="24"/>
        </w:rPr>
        <w:t>4. Обрамление проемов:</w:t>
      </w:r>
    </w:p>
    <w:p w:rsidR="005203C6" w:rsidRP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C6">
        <w:rPr>
          <w:rFonts w:ascii="Times New Roman" w:hAnsi="Times New Roman" w:cs="Times New Roman"/>
          <w:sz w:val="24"/>
          <w:szCs w:val="24"/>
        </w:rPr>
        <w:t>5. Венчающий карниз, пояски, тяги, крепления лепных изделий:</w:t>
      </w:r>
    </w:p>
    <w:p w:rsidR="005203C6" w:rsidRP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C6">
        <w:rPr>
          <w:rFonts w:ascii="Times New Roman" w:hAnsi="Times New Roman" w:cs="Times New Roman"/>
          <w:sz w:val="24"/>
          <w:szCs w:val="24"/>
        </w:rPr>
        <w:t>6. Фронтоны, парапеты, балюстрады и сопряжения кровли с ними:</w:t>
      </w:r>
    </w:p>
    <w:p w:rsidR="005203C6" w:rsidRP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C6">
        <w:rPr>
          <w:rFonts w:ascii="Times New Roman" w:hAnsi="Times New Roman" w:cs="Times New Roman"/>
          <w:sz w:val="24"/>
          <w:szCs w:val="24"/>
        </w:rPr>
        <w:t>7. Отделка фасадов:</w:t>
      </w:r>
    </w:p>
    <w:p w:rsid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3C6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5203C6">
        <w:rPr>
          <w:rFonts w:ascii="Times New Roman" w:hAnsi="Times New Roman" w:cs="Times New Roman"/>
          <w:sz w:val="24"/>
          <w:szCs w:val="24"/>
        </w:rPr>
        <w:t>Состояние водоотводов (желоба, кровли, подоконные сливы, открытия карнизов, тяг, лепных деталей, крепление водосточных труб):</w:t>
      </w:r>
      <w:proofErr w:type="gramEnd"/>
    </w:p>
    <w:p w:rsidR="005203C6" w:rsidRDefault="005203C6" w:rsidP="00520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3C6" w:rsidRDefault="005203C6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C2022F" w:rsidTr="005203C6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5203C6" w:rsidP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C6">
              <w:rPr>
                <w:rFonts w:ascii="Times New Roman" w:hAnsi="Times New Roman" w:cs="Times New Roman"/>
                <w:sz w:val="24"/>
                <w:szCs w:val="24"/>
              </w:rPr>
              <w:t>Представитель авторского надзора проектной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C2022F" w:rsidP="00C20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Pr="00C2022F" w:rsidRDefault="00C2022F" w:rsidP="00C2022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2022F" w:rsidRDefault="00C2022F" w:rsidP="00C20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C2022F" w:rsidTr="005203C6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5203C6" w:rsidP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C6">
              <w:rPr>
                <w:rFonts w:ascii="Times New Roman" w:hAnsi="Times New Roman" w:cs="Times New Roman"/>
                <w:sz w:val="24"/>
                <w:szCs w:val="24"/>
              </w:rPr>
              <w:t>Представитель технического надзора застройщика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C2022F" w:rsidP="0073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Pr="00C2022F" w:rsidRDefault="00C2022F" w:rsidP="00C2022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2022F" w:rsidRDefault="00C2022F" w:rsidP="00C20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C2022F" w:rsidTr="005203C6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5203C6" w:rsidP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C6">
              <w:rPr>
                <w:rFonts w:ascii="Times New Roman" w:hAnsi="Times New Roman" w:cs="Times New Roman"/>
                <w:sz w:val="24"/>
                <w:szCs w:val="24"/>
              </w:rPr>
              <w:t>Представитель Генерального подрядчика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C2022F" w:rsidP="0073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Pr="00C2022F" w:rsidRDefault="00C2022F" w:rsidP="00C2022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2022F" w:rsidRDefault="00C2022F" w:rsidP="00C20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C2022F" w:rsidTr="005203C6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5203C6" w:rsidP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C6">
              <w:rPr>
                <w:rFonts w:ascii="Times New Roman" w:hAnsi="Times New Roman" w:cs="Times New Roman"/>
                <w:sz w:val="24"/>
                <w:szCs w:val="24"/>
              </w:rPr>
              <w:t>Представитель Субподрядчика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Default="00C2022F" w:rsidP="0073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022F" w:rsidRPr="00C2022F" w:rsidRDefault="00C2022F" w:rsidP="00C2022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0B6B" w:rsidRPr="007D60CF" w:rsidRDefault="003A0B6B" w:rsidP="009F3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A0B6B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73C7"/>
    <w:rsid w:val="0002037B"/>
    <w:rsid w:val="00081504"/>
    <w:rsid w:val="000B04B1"/>
    <w:rsid w:val="000B3CB1"/>
    <w:rsid w:val="000D04F9"/>
    <w:rsid w:val="000F7FA7"/>
    <w:rsid w:val="00101C6A"/>
    <w:rsid w:val="0010278A"/>
    <w:rsid w:val="00127715"/>
    <w:rsid w:val="00145DBD"/>
    <w:rsid w:val="00157F59"/>
    <w:rsid w:val="00167E79"/>
    <w:rsid w:val="00176C1C"/>
    <w:rsid w:val="001978F9"/>
    <w:rsid w:val="00197A2A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A0436"/>
    <w:rsid w:val="002A3DBF"/>
    <w:rsid w:val="002A433E"/>
    <w:rsid w:val="002C537D"/>
    <w:rsid w:val="002D780B"/>
    <w:rsid w:val="002E5A77"/>
    <w:rsid w:val="00310814"/>
    <w:rsid w:val="00347420"/>
    <w:rsid w:val="00351BFE"/>
    <w:rsid w:val="003571D0"/>
    <w:rsid w:val="00374366"/>
    <w:rsid w:val="00380ADE"/>
    <w:rsid w:val="0038184F"/>
    <w:rsid w:val="003951E5"/>
    <w:rsid w:val="003A0B6B"/>
    <w:rsid w:val="003A5E42"/>
    <w:rsid w:val="003D10AD"/>
    <w:rsid w:val="00400EF9"/>
    <w:rsid w:val="00410AC8"/>
    <w:rsid w:val="00423114"/>
    <w:rsid w:val="00451FA2"/>
    <w:rsid w:val="0045733B"/>
    <w:rsid w:val="00466C93"/>
    <w:rsid w:val="004A05A5"/>
    <w:rsid w:val="004A58E7"/>
    <w:rsid w:val="004D2B48"/>
    <w:rsid w:val="004E6CCF"/>
    <w:rsid w:val="00500298"/>
    <w:rsid w:val="005203C6"/>
    <w:rsid w:val="005537A2"/>
    <w:rsid w:val="00592579"/>
    <w:rsid w:val="0059329D"/>
    <w:rsid w:val="005932E7"/>
    <w:rsid w:val="005F4D89"/>
    <w:rsid w:val="006044E6"/>
    <w:rsid w:val="0062423A"/>
    <w:rsid w:val="00661AA6"/>
    <w:rsid w:val="00661B96"/>
    <w:rsid w:val="00666B79"/>
    <w:rsid w:val="00686D71"/>
    <w:rsid w:val="0069770A"/>
    <w:rsid w:val="00697D32"/>
    <w:rsid w:val="006E14F0"/>
    <w:rsid w:val="00702E75"/>
    <w:rsid w:val="00721C76"/>
    <w:rsid w:val="00764542"/>
    <w:rsid w:val="0077665D"/>
    <w:rsid w:val="00776C0B"/>
    <w:rsid w:val="007B1892"/>
    <w:rsid w:val="007C28E0"/>
    <w:rsid w:val="007C2950"/>
    <w:rsid w:val="007D60CF"/>
    <w:rsid w:val="007E0D8D"/>
    <w:rsid w:val="007E36C4"/>
    <w:rsid w:val="007F0E12"/>
    <w:rsid w:val="00802953"/>
    <w:rsid w:val="008158B9"/>
    <w:rsid w:val="008227D8"/>
    <w:rsid w:val="0088173D"/>
    <w:rsid w:val="00891DC9"/>
    <w:rsid w:val="00894948"/>
    <w:rsid w:val="008C2DCB"/>
    <w:rsid w:val="008F2597"/>
    <w:rsid w:val="00902198"/>
    <w:rsid w:val="009235D9"/>
    <w:rsid w:val="00924329"/>
    <w:rsid w:val="009577F9"/>
    <w:rsid w:val="00962D16"/>
    <w:rsid w:val="0096780A"/>
    <w:rsid w:val="009A2C7A"/>
    <w:rsid w:val="009A3A15"/>
    <w:rsid w:val="009B22B7"/>
    <w:rsid w:val="009C28ED"/>
    <w:rsid w:val="009E79F6"/>
    <w:rsid w:val="009F3D24"/>
    <w:rsid w:val="00A078FE"/>
    <w:rsid w:val="00A15E97"/>
    <w:rsid w:val="00A219C3"/>
    <w:rsid w:val="00A23294"/>
    <w:rsid w:val="00A338A7"/>
    <w:rsid w:val="00A4298B"/>
    <w:rsid w:val="00A54CBC"/>
    <w:rsid w:val="00AE1184"/>
    <w:rsid w:val="00B46E91"/>
    <w:rsid w:val="00B64F3B"/>
    <w:rsid w:val="00B90787"/>
    <w:rsid w:val="00BA2A9E"/>
    <w:rsid w:val="00BB20AA"/>
    <w:rsid w:val="00BD6DF3"/>
    <w:rsid w:val="00C114D5"/>
    <w:rsid w:val="00C14CDD"/>
    <w:rsid w:val="00C2022F"/>
    <w:rsid w:val="00C21C10"/>
    <w:rsid w:val="00C42F3B"/>
    <w:rsid w:val="00C47B34"/>
    <w:rsid w:val="00C73C6F"/>
    <w:rsid w:val="00C7730E"/>
    <w:rsid w:val="00C77A51"/>
    <w:rsid w:val="00C868E4"/>
    <w:rsid w:val="00CB690B"/>
    <w:rsid w:val="00CF0424"/>
    <w:rsid w:val="00D0017C"/>
    <w:rsid w:val="00D00502"/>
    <w:rsid w:val="00D13639"/>
    <w:rsid w:val="00D256EC"/>
    <w:rsid w:val="00D355B9"/>
    <w:rsid w:val="00D420F6"/>
    <w:rsid w:val="00D92947"/>
    <w:rsid w:val="00D96CCD"/>
    <w:rsid w:val="00DC424C"/>
    <w:rsid w:val="00DD350E"/>
    <w:rsid w:val="00DE0E86"/>
    <w:rsid w:val="00DE2CD9"/>
    <w:rsid w:val="00DF0BE9"/>
    <w:rsid w:val="00E15851"/>
    <w:rsid w:val="00E204D3"/>
    <w:rsid w:val="00E20C04"/>
    <w:rsid w:val="00E4497E"/>
    <w:rsid w:val="00E54E3C"/>
    <w:rsid w:val="00E95047"/>
    <w:rsid w:val="00EA3A85"/>
    <w:rsid w:val="00EA4FFB"/>
    <w:rsid w:val="00EC7F58"/>
    <w:rsid w:val="00ED2702"/>
    <w:rsid w:val="00ED7E4B"/>
    <w:rsid w:val="00F01FE9"/>
    <w:rsid w:val="00F271D9"/>
    <w:rsid w:val="00F303C0"/>
    <w:rsid w:val="00F44284"/>
    <w:rsid w:val="00F6385D"/>
    <w:rsid w:val="00F93372"/>
    <w:rsid w:val="00F95B7B"/>
    <w:rsid w:val="00FA15E0"/>
    <w:rsid w:val="00FA6693"/>
    <w:rsid w:val="00FB2994"/>
    <w:rsid w:val="00FC3753"/>
    <w:rsid w:val="00FD255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фасадов здания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фасадов здания</dc:title>
  <dc:creator>MAVEGO.RU</dc:creator>
  <cp:keywords>Акт приемки фасадов здания</cp:keywords>
  <cp:lastModifiedBy>user</cp:lastModifiedBy>
  <cp:revision>6</cp:revision>
  <cp:lastPrinted>2016-08-26T13:15:00Z</cp:lastPrinted>
  <dcterms:created xsi:type="dcterms:W3CDTF">2016-12-01T09:37:00Z</dcterms:created>
  <dcterms:modified xsi:type="dcterms:W3CDTF">2016-12-01T11:29:00Z</dcterms:modified>
</cp:coreProperties>
</file>